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2E38" w14:textId="77777777" w:rsidR="008B690F" w:rsidRDefault="008B690F" w:rsidP="008B690F">
      <w:pPr>
        <w:pStyle w:val="Default"/>
        <w:rPr>
          <w:rStyle w:val="NoneA"/>
          <w:rFonts w:ascii="Arial" w:hAnsi="Arial" w:cs="Arial"/>
          <w:color w:val="0070C0"/>
          <w:u w:color="54198A"/>
        </w:rPr>
      </w:pPr>
      <w:bookmarkStart w:id="0" w:name="_GoBack"/>
      <w:bookmarkEnd w:id="0"/>
      <w:r>
        <w:rPr>
          <w:rStyle w:val="NoneA"/>
          <w:rFonts w:ascii="Arial" w:hAnsi="Arial" w:cs="Arial"/>
          <w:color w:val="0070C0"/>
          <w:u w:color="54198A"/>
        </w:rPr>
        <w:t xml:space="preserve">TEMPLATE LETTER – PRACTICE TO GP LOCUM </w:t>
      </w:r>
      <w:r>
        <w:rPr>
          <w:rStyle w:val="NoneA"/>
          <w:rFonts w:ascii="Arial" w:hAnsi="Arial" w:cs="Arial"/>
          <w:color w:val="0070C0"/>
          <w:u w:color="54198A"/>
        </w:rPr>
        <w:tab/>
      </w:r>
      <w:r>
        <w:rPr>
          <w:rStyle w:val="NoneA"/>
          <w:rFonts w:ascii="Arial" w:hAnsi="Arial" w:cs="Arial"/>
          <w:color w:val="0070C0"/>
          <w:u w:color="54198A"/>
        </w:rPr>
        <w:tab/>
      </w:r>
      <w:r>
        <w:rPr>
          <w:rStyle w:val="NoneA"/>
          <w:rFonts w:ascii="Arial" w:hAnsi="Arial" w:cs="Arial"/>
          <w:color w:val="0070C0"/>
          <w:u w:color="54198A"/>
        </w:rPr>
        <w:tab/>
      </w:r>
      <w:r>
        <w:rPr>
          <w:rStyle w:val="NoneA"/>
          <w:rFonts w:ascii="Arial" w:hAnsi="Arial" w:cs="Arial"/>
          <w:color w:val="0070C0"/>
          <w:u w:color="54198A"/>
        </w:rPr>
        <w:tab/>
      </w:r>
    </w:p>
    <w:p w14:paraId="5CC2E2F3" w14:textId="77777777" w:rsidR="008B690F" w:rsidRDefault="008B690F" w:rsidP="008B690F">
      <w:pPr>
        <w:pStyle w:val="Default"/>
        <w:rPr>
          <w:rStyle w:val="NoneA"/>
          <w:rFonts w:ascii="Arial" w:hAnsi="Arial" w:cs="Arial"/>
          <w:color w:val="0070C0"/>
          <w:u w:color="54198A"/>
        </w:rPr>
      </w:pPr>
    </w:p>
    <w:p w14:paraId="3B895E7E" w14:textId="77777777" w:rsidR="008B690F" w:rsidRDefault="008B690F" w:rsidP="008B690F">
      <w:pPr>
        <w:pStyle w:val="Default"/>
        <w:rPr>
          <w:rStyle w:val="NoneA"/>
          <w:rFonts w:ascii="Arial" w:hAnsi="Arial" w:cs="Arial"/>
          <w:color w:val="0070C0"/>
          <w:u w:color="54198A"/>
        </w:rPr>
      </w:pPr>
    </w:p>
    <w:p w14:paraId="1FFAD5ED" w14:textId="77777777" w:rsidR="008B690F" w:rsidRDefault="008B690F" w:rsidP="008B690F">
      <w:pPr>
        <w:pStyle w:val="Default"/>
        <w:rPr>
          <w:rStyle w:val="NoneA"/>
          <w:rFonts w:ascii="Arial" w:hAnsi="Arial" w:cs="Arial"/>
          <w:color w:val="0070C0"/>
          <w:u w:color="54198A"/>
        </w:rPr>
      </w:pPr>
    </w:p>
    <w:p w14:paraId="74EDA9E1" w14:textId="77777777" w:rsidR="008B690F" w:rsidRDefault="008B690F" w:rsidP="008B690F">
      <w:pPr>
        <w:pStyle w:val="Default"/>
        <w:rPr>
          <w:rStyle w:val="NoneA"/>
          <w:rFonts w:ascii="Arial" w:hAnsi="Arial" w:cs="Arial"/>
          <w:color w:val="0070C0"/>
          <w:u w:color="54198A"/>
        </w:rPr>
      </w:pPr>
    </w:p>
    <w:p w14:paraId="5C9B1333" w14:textId="77777777" w:rsidR="008B690F" w:rsidRPr="00FD428E" w:rsidRDefault="008B690F" w:rsidP="008B690F">
      <w:pPr>
        <w:pStyle w:val="Default"/>
        <w:rPr>
          <w:rStyle w:val="NoneA"/>
          <w:rFonts w:ascii="Arial" w:eastAsia="Avenir Book" w:hAnsi="Arial" w:cs="Arial"/>
          <w:color w:val="0070C0"/>
          <w:u w:color="54198A"/>
        </w:rPr>
      </w:pPr>
      <w:r w:rsidRPr="00FD428E">
        <w:rPr>
          <w:rStyle w:val="NoneA"/>
          <w:rFonts w:ascii="Arial" w:hAnsi="Arial" w:cs="Arial"/>
          <w:color w:val="0070C0"/>
          <w:u w:color="54198A"/>
        </w:rPr>
        <w:t>Dear Dr………</w:t>
      </w:r>
    </w:p>
    <w:p w14:paraId="443C6C1C" w14:textId="77777777" w:rsidR="008B690F" w:rsidRPr="00FD428E" w:rsidRDefault="008B690F" w:rsidP="008B690F">
      <w:pPr>
        <w:pStyle w:val="Default"/>
        <w:rPr>
          <w:rStyle w:val="NoneA"/>
          <w:rFonts w:ascii="Arial" w:eastAsia="Avenir Book" w:hAnsi="Arial" w:cs="Arial"/>
          <w:color w:val="0070C0"/>
          <w:u w:color="54198A"/>
        </w:rPr>
      </w:pPr>
    </w:p>
    <w:p w14:paraId="5D0C4D2E" w14:textId="77777777" w:rsidR="008B690F" w:rsidRPr="00FD428E" w:rsidRDefault="008B690F" w:rsidP="008B690F">
      <w:pPr>
        <w:pStyle w:val="Default"/>
        <w:rPr>
          <w:rStyle w:val="NoneA"/>
          <w:rFonts w:ascii="Arial" w:eastAsia="Avenir Book" w:hAnsi="Arial" w:cs="Arial"/>
          <w:color w:val="0070C0"/>
          <w:u w:color="54198A"/>
        </w:rPr>
      </w:pPr>
      <w:r w:rsidRPr="00FD428E">
        <w:rPr>
          <w:rStyle w:val="NoneA"/>
          <w:rFonts w:ascii="Arial" w:hAnsi="Arial" w:cs="Arial"/>
          <w:color w:val="0070C0"/>
          <w:u w:color="54198A"/>
        </w:rPr>
        <w:t>We are so sorry that you are unwell/to hear……</w:t>
      </w:r>
      <w:proofErr w:type="gramStart"/>
      <w:r w:rsidRPr="00FD428E">
        <w:rPr>
          <w:rStyle w:val="NoneA"/>
          <w:rFonts w:ascii="Arial" w:hAnsi="Arial" w:cs="Arial"/>
          <w:color w:val="0070C0"/>
          <w:u w:color="54198A"/>
        </w:rPr>
        <w:t>… .</w:t>
      </w:r>
      <w:proofErr w:type="gramEnd"/>
      <w:r w:rsidRPr="00FD428E">
        <w:rPr>
          <w:rStyle w:val="NoneA"/>
          <w:rFonts w:ascii="Arial" w:hAnsi="Arial" w:cs="Arial"/>
          <w:color w:val="0070C0"/>
          <w:u w:color="54198A"/>
        </w:rPr>
        <w:t xml:space="preserve"> We wish to offer you our condolences and support.</w:t>
      </w:r>
    </w:p>
    <w:p w14:paraId="3BF9C3D7" w14:textId="77777777" w:rsidR="008B690F" w:rsidRPr="00FD428E" w:rsidRDefault="008B690F" w:rsidP="008B690F">
      <w:pPr>
        <w:pStyle w:val="Default"/>
        <w:rPr>
          <w:rStyle w:val="NoneA"/>
          <w:rFonts w:ascii="Arial" w:eastAsia="Avenir Book" w:hAnsi="Arial" w:cs="Arial"/>
          <w:color w:val="0070C0"/>
          <w:u w:color="54198A"/>
        </w:rPr>
      </w:pPr>
    </w:p>
    <w:p w14:paraId="77DAD8AF" w14:textId="77777777" w:rsidR="008B690F" w:rsidRPr="00FD428E" w:rsidRDefault="008B690F" w:rsidP="008B690F">
      <w:pPr>
        <w:pStyle w:val="Default"/>
        <w:rPr>
          <w:rStyle w:val="NoneA"/>
          <w:rFonts w:ascii="Arial" w:eastAsia="Avenir Book" w:hAnsi="Arial" w:cs="Arial"/>
          <w:color w:val="0070C0"/>
          <w:u w:color="54198A"/>
        </w:rPr>
      </w:pPr>
      <w:r w:rsidRPr="00FD428E">
        <w:rPr>
          <w:rStyle w:val="NoneA"/>
          <w:rFonts w:ascii="Arial" w:hAnsi="Arial" w:cs="Arial"/>
          <w:color w:val="0070C0"/>
          <w:u w:color="54198A"/>
        </w:rPr>
        <w:t>We want you to know that we are thinking of you.</w:t>
      </w:r>
    </w:p>
    <w:p w14:paraId="21B799A7" w14:textId="77777777" w:rsidR="008B690F" w:rsidRPr="00FD428E" w:rsidRDefault="008B690F" w:rsidP="008B690F">
      <w:pPr>
        <w:pStyle w:val="Default"/>
        <w:rPr>
          <w:rStyle w:val="NoneA"/>
          <w:rFonts w:ascii="Arial" w:eastAsia="Avenir Book" w:hAnsi="Arial" w:cs="Arial"/>
          <w:color w:val="0070C0"/>
          <w:u w:color="54198A"/>
        </w:rPr>
      </w:pPr>
    </w:p>
    <w:p w14:paraId="1B8E5AAF" w14:textId="77777777" w:rsidR="008B690F" w:rsidRPr="00FD428E" w:rsidRDefault="008B690F" w:rsidP="008B690F">
      <w:pPr>
        <w:pStyle w:val="Default"/>
        <w:rPr>
          <w:rStyle w:val="NoneA"/>
          <w:rFonts w:ascii="Arial" w:eastAsia="Avenir Book" w:hAnsi="Arial" w:cs="Arial"/>
          <w:color w:val="0070C0"/>
          <w:u w:color="54198A"/>
        </w:rPr>
      </w:pPr>
      <w:r w:rsidRPr="00FD428E">
        <w:rPr>
          <w:rStyle w:val="NoneA"/>
          <w:rFonts w:ascii="Arial" w:hAnsi="Arial" w:cs="Arial"/>
          <w:color w:val="0070C0"/>
          <w:u w:color="54198A"/>
        </w:rPr>
        <w:t>Whenever you feel you want to discuss a supported return to work, please let us know.</w:t>
      </w:r>
    </w:p>
    <w:p w14:paraId="3F39BC33" w14:textId="77777777" w:rsidR="008B690F" w:rsidRPr="00FD428E" w:rsidRDefault="008B690F" w:rsidP="008B690F">
      <w:pPr>
        <w:pStyle w:val="Default"/>
        <w:rPr>
          <w:rStyle w:val="NoneA"/>
          <w:rFonts w:ascii="Arial" w:eastAsia="Avenir Book" w:hAnsi="Arial" w:cs="Arial"/>
          <w:color w:val="0070C0"/>
          <w:u w:color="54198A"/>
        </w:rPr>
      </w:pPr>
    </w:p>
    <w:p w14:paraId="24F5B517" w14:textId="77777777" w:rsidR="008B690F" w:rsidRPr="00FD428E" w:rsidRDefault="008B690F" w:rsidP="008B690F">
      <w:pPr>
        <w:pStyle w:val="Default"/>
        <w:rPr>
          <w:rStyle w:val="NoneA"/>
          <w:rFonts w:ascii="Arial" w:eastAsia="Avenir Book" w:hAnsi="Arial" w:cs="Arial"/>
          <w:color w:val="0070C0"/>
          <w:u w:color="54198A"/>
        </w:rPr>
      </w:pPr>
      <w:r w:rsidRPr="00FD428E">
        <w:rPr>
          <w:rStyle w:val="NoneA"/>
          <w:rFonts w:ascii="Arial" w:hAnsi="Arial" w:cs="Arial"/>
          <w:color w:val="0070C0"/>
          <w:u w:color="54198A"/>
        </w:rPr>
        <w:t xml:space="preserve">If you (or we can do this for you) would like to inform the </w:t>
      </w:r>
      <w:hyperlink r:id="rId7" w:history="1">
        <w:r w:rsidRPr="008B690F">
          <w:rPr>
            <w:rStyle w:val="Hyperlink"/>
          </w:rPr>
          <w:t>‘GP Pause Programme’</w:t>
        </w:r>
      </w:hyperlink>
      <w:r w:rsidRPr="00FD428E">
        <w:rPr>
          <w:rStyle w:val="NoneA"/>
          <w:rFonts w:ascii="Arial" w:hAnsi="Arial" w:cs="Arial"/>
          <w:color w:val="0070C0"/>
          <w:u w:color="54198A"/>
        </w:rPr>
        <w:t xml:space="preserve"> at General Practice Task Force. They will be able to email you with other support services available. </w:t>
      </w:r>
    </w:p>
    <w:p w14:paraId="0130EE8E" w14:textId="77777777" w:rsidR="008B690F" w:rsidRPr="00FD428E" w:rsidRDefault="008B690F" w:rsidP="008B690F">
      <w:pPr>
        <w:pStyle w:val="Default"/>
        <w:rPr>
          <w:rStyle w:val="NoneA"/>
          <w:rFonts w:ascii="Arial" w:eastAsia="Avenir Book" w:hAnsi="Arial" w:cs="Arial"/>
          <w:color w:val="0070C0"/>
          <w:u w:color="54198A"/>
        </w:rPr>
      </w:pPr>
    </w:p>
    <w:p w14:paraId="4D3C5DBB" w14:textId="77777777" w:rsidR="008B690F" w:rsidRDefault="008B690F" w:rsidP="008B690F">
      <w:pPr>
        <w:rPr>
          <w:rStyle w:val="NoneA"/>
          <w:rFonts w:ascii="Arial" w:hAnsi="Arial" w:cs="Arial"/>
          <w:color w:val="0070C0"/>
          <w:u w:color="54198A"/>
        </w:rPr>
      </w:pPr>
    </w:p>
    <w:p w14:paraId="1FE4A5DB" w14:textId="77777777" w:rsidR="008B690F" w:rsidRDefault="008B690F" w:rsidP="008B690F">
      <w:pPr>
        <w:rPr>
          <w:rStyle w:val="NoneA"/>
          <w:rFonts w:ascii="Arial" w:hAnsi="Arial" w:cs="Arial"/>
          <w:color w:val="0070C0"/>
          <w:u w:color="54198A"/>
        </w:rPr>
      </w:pPr>
      <w:r>
        <w:rPr>
          <w:rStyle w:val="NoneA"/>
          <w:rFonts w:ascii="Arial" w:hAnsi="Arial" w:cs="Arial"/>
          <w:color w:val="0070C0"/>
          <w:u w:color="54198A"/>
        </w:rPr>
        <w:t xml:space="preserve">Your sincerely </w:t>
      </w:r>
    </w:p>
    <w:p w14:paraId="21BB761D" w14:textId="77777777" w:rsidR="008B690F" w:rsidRDefault="008B690F" w:rsidP="008B690F">
      <w:pPr>
        <w:rPr>
          <w:rStyle w:val="NoneA"/>
          <w:rFonts w:ascii="Arial" w:hAnsi="Arial" w:cs="Arial"/>
          <w:color w:val="0070C0"/>
          <w:u w:color="54198A"/>
        </w:rPr>
      </w:pPr>
    </w:p>
    <w:p w14:paraId="2FAEE8D0" w14:textId="77777777" w:rsidR="008B690F" w:rsidRDefault="008B690F" w:rsidP="008B690F">
      <w:pPr>
        <w:rPr>
          <w:rStyle w:val="NoneA"/>
          <w:rFonts w:ascii="Arial" w:hAnsi="Arial" w:cs="Arial"/>
          <w:color w:val="0070C0"/>
          <w:u w:color="54198A"/>
        </w:rPr>
      </w:pPr>
    </w:p>
    <w:p w14:paraId="642648D4" w14:textId="77777777" w:rsidR="009E32E6" w:rsidRDefault="008B690F" w:rsidP="008B690F">
      <w:r w:rsidRPr="00FD428E">
        <w:rPr>
          <w:rStyle w:val="NoneA"/>
          <w:rFonts w:ascii="Arial" w:hAnsi="Arial" w:cs="Arial"/>
          <w:color w:val="0070C0"/>
          <w:u w:color="54198A"/>
        </w:rPr>
        <w:t>……. Medical Practice.</w:t>
      </w:r>
    </w:p>
    <w:sectPr w:rsidR="009E3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0F"/>
    <w:rsid w:val="00047261"/>
    <w:rsid w:val="00631232"/>
    <w:rsid w:val="008B690F"/>
    <w:rsid w:val="009E32E6"/>
    <w:rsid w:val="00A84349"/>
    <w:rsid w:val="00B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226A"/>
  <w15:chartTrackingRefBased/>
  <w15:docId w15:val="{48625B97-039F-46E8-AE48-3D4215B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9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8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0"/>
    </w:pPr>
    <w:rPr>
      <w:rFonts w:ascii="Arial" w:eastAsiaTheme="minorHAnsi" w:hAnsi="Arial" w:cs="Arial"/>
      <w:b/>
      <w:color w:val="191970"/>
      <w:sz w:val="28"/>
      <w:szCs w:val="28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8B6"/>
    <w:rPr>
      <w:rFonts w:ascii="Arial" w:hAnsi="Arial" w:cs="Arial"/>
      <w:b/>
      <w:color w:val="191970"/>
      <w:sz w:val="28"/>
      <w:szCs w:val="28"/>
    </w:rPr>
  </w:style>
  <w:style w:type="character" w:styleId="Strong">
    <w:name w:val="Strong"/>
    <w:basedOn w:val="DefaultParagraphFont"/>
    <w:uiPriority w:val="22"/>
    <w:qFormat/>
    <w:rsid w:val="00A84349"/>
    <w:rPr>
      <w:rFonts w:ascii="Arial" w:hAnsi="Arial"/>
      <w:b/>
      <w:bCs/>
    </w:rPr>
  </w:style>
  <w:style w:type="character" w:styleId="Hyperlink">
    <w:name w:val="Hyperlink"/>
    <w:uiPriority w:val="99"/>
    <w:rsid w:val="008B690F"/>
    <w:rPr>
      <w:u w:val="single"/>
    </w:rPr>
  </w:style>
  <w:style w:type="character" w:customStyle="1" w:styleId="NoneA">
    <w:name w:val="None A"/>
    <w:rsid w:val="008B690F"/>
  </w:style>
  <w:style w:type="paragraph" w:customStyle="1" w:styleId="Default">
    <w:name w:val="Default"/>
    <w:rsid w:val="008B69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8B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6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dlmc.gptf@nhs.net?subject=GP%20Pau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24046D1D99F42A6FFCC59A26FA9C7" ma:contentTypeVersion="7" ma:contentTypeDescription="Create a new document." ma:contentTypeScope="" ma:versionID="ed55bca8a4defe57ab6a8096176995c7">
  <xsd:schema xmlns:xsd="http://www.w3.org/2001/XMLSchema" xmlns:xs="http://www.w3.org/2001/XMLSchema" xmlns:p="http://schemas.microsoft.com/office/2006/metadata/properties" xmlns:ns3="86328aa6-93b1-450c-9075-89943dd8b935" xmlns:ns4="7f8f635c-f236-4ae7-85c5-507ba8caa721" targetNamespace="http://schemas.microsoft.com/office/2006/metadata/properties" ma:root="true" ma:fieldsID="029412bd0f8e76eaa7aa0287ea8ba236" ns3:_="" ns4:_="">
    <xsd:import namespace="86328aa6-93b1-450c-9075-89943dd8b935"/>
    <xsd:import namespace="7f8f635c-f236-4ae7-85c5-507ba8caa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28aa6-93b1-450c-9075-89943dd8b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f635c-f236-4ae7-85c5-507ba8caa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3FCE7-66D2-4D12-BAE1-733274D9B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28aa6-93b1-450c-9075-89943dd8b935"/>
    <ds:schemaRef ds:uri="7f8f635c-f236-4ae7-85c5-507ba8caa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1F0F4-EF6F-40C6-8199-704687D35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11F2B-CE19-455F-9C5E-5A1C2925D342}">
  <ds:schemaRefs>
    <ds:schemaRef ds:uri="http://www.w3.org/XML/1998/namespace"/>
    <ds:schemaRef ds:uri="http://schemas.openxmlformats.org/package/2006/metadata/core-properties"/>
    <ds:schemaRef ds:uri="http://purl.org/dc/elements/1.1/"/>
    <ds:schemaRef ds:uri="86328aa6-93b1-450c-9075-89943dd8b935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7f8f635c-f236-4ae7-85c5-507ba8caa72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Grainger</dc:creator>
  <cp:keywords/>
  <dc:description/>
  <cp:lastModifiedBy>Laura Grainger</cp:lastModifiedBy>
  <cp:revision>2</cp:revision>
  <dcterms:created xsi:type="dcterms:W3CDTF">2020-11-24T09:39:00Z</dcterms:created>
  <dcterms:modified xsi:type="dcterms:W3CDTF">2020-11-24T09:39:00Z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0x0101007AE24046D1D99F42A6FFCC59A26FA9C7</vt:lpwstr>
  </property>
</Properties>
</file>